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6A" w:rsidRDefault="000E476A" w:rsidP="000E476A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0E476A" w:rsidTr="00CC68F4">
        <w:tc>
          <w:tcPr>
            <w:tcW w:w="1188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0E476A" w:rsidRDefault="000E476A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第三课时</w:t>
            </w:r>
          </w:p>
        </w:tc>
      </w:tr>
      <w:tr w:rsidR="000E476A" w:rsidTr="00CC68F4">
        <w:trPr>
          <w:trHeight w:val="1367"/>
        </w:trPr>
        <w:tc>
          <w:tcPr>
            <w:tcW w:w="1188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0E476A" w:rsidRDefault="000E476A" w:rsidP="009916F1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重点：掌握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个动词的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形式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初步掌握句型“</w:t>
            </w:r>
            <w:r>
              <w:rPr>
                <w:rFonts w:hint="eastAsia"/>
                <w:sz w:val="24"/>
              </w:rPr>
              <w:t>What is\ are...doing?</w:t>
            </w:r>
            <w:r>
              <w:rPr>
                <w:rFonts w:hint="eastAsia"/>
                <w:sz w:val="24"/>
              </w:rPr>
              <w:t>”的意义与用法，并能够运用句型“</w:t>
            </w:r>
            <w:r>
              <w:rPr>
                <w:rFonts w:hint="eastAsia"/>
                <w:sz w:val="24"/>
              </w:rPr>
              <w:t>It is \ They are+</w:t>
            </w:r>
            <w:r>
              <w:rPr>
                <w:rFonts w:hint="eastAsia"/>
                <w:sz w:val="24"/>
              </w:rPr>
              <w:t>动词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”描述动物正在做的事情。</w:t>
            </w:r>
          </w:p>
          <w:p w:rsidR="000E476A" w:rsidRDefault="000E476A" w:rsidP="009916F1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难点：掌握</w:t>
            </w:r>
            <w:r>
              <w:rPr>
                <w:rFonts w:hint="eastAsia"/>
                <w:sz w:val="24"/>
              </w:rPr>
              <w:t>climbing</w:t>
            </w:r>
            <w:r>
              <w:rPr>
                <w:rFonts w:hint="eastAsia"/>
                <w:sz w:val="24"/>
              </w:rPr>
              <w:t>的读音。</w:t>
            </w:r>
          </w:p>
        </w:tc>
      </w:tr>
      <w:tr w:rsidR="000E476A" w:rsidTr="00CC68F4">
        <w:trPr>
          <w:trHeight w:val="894"/>
        </w:trPr>
        <w:tc>
          <w:tcPr>
            <w:tcW w:w="1188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动词与动词短语卡片、动物的图片、动物的头饰、录音机及录音带。</w:t>
            </w:r>
          </w:p>
        </w:tc>
      </w:tr>
      <w:tr w:rsidR="000E476A" w:rsidTr="00CC68F4">
        <w:tc>
          <w:tcPr>
            <w:tcW w:w="1188" w:type="dxa"/>
            <w:vMerge w:val="restart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E476A" w:rsidTr="00CC68F4">
        <w:trPr>
          <w:trHeight w:val="1270"/>
        </w:trPr>
        <w:tc>
          <w:tcPr>
            <w:tcW w:w="1188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9916F1"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学生欣赏歌曲《</w:t>
            </w:r>
            <w:r>
              <w:rPr>
                <w:rFonts w:hint="eastAsia"/>
                <w:sz w:val="24"/>
              </w:rPr>
              <w:t>Animals, animals are everywhere</w:t>
            </w:r>
            <w:r>
              <w:rPr>
                <w:rFonts w:hint="eastAsia"/>
                <w:sz w:val="24"/>
              </w:rPr>
              <w:t>》</w:t>
            </w:r>
          </w:p>
          <w:p w:rsidR="000E476A" w:rsidRDefault="000E476A" w:rsidP="009916F1"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活动：头脑风暴</w:t>
            </w:r>
          </w:p>
          <w:p w:rsidR="000E476A" w:rsidRDefault="000E476A" w:rsidP="009916F1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请四人一组回顾所学过的动物词汇。</w:t>
            </w:r>
          </w:p>
          <w:p w:rsidR="000E476A" w:rsidRDefault="000E476A" w:rsidP="009916F1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教师出示动物的卡片，学生说出其英语单词，并拼写。</w:t>
            </w:r>
          </w:p>
        </w:tc>
        <w:tc>
          <w:tcPr>
            <w:tcW w:w="1574" w:type="dxa"/>
            <w:vMerge w:val="restart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E476A" w:rsidTr="00CC68F4">
        <w:tc>
          <w:tcPr>
            <w:tcW w:w="1188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E476A" w:rsidTr="00CC68F4">
        <w:trPr>
          <w:trHeight w:val="1910"/>
        </w:trPr>
        <w:tc>
          <w:tcPr>
            <w:tcW w:w="1188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9916F1"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learn</w:t>
            </w:r>
          </w:p>
          <w:p w:rsidR="000E476A" w:rsidRDefault="000E476A" w:rsidP="009916F1"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介绍森林运动会：森林运动会开幕了，大家看看有哪些动物来参加呢？请看</w:t>
            </w:r>
            <w:r>
              <w:rPr>
                <w:rFonts w:hint="eastAsia"/>
                <w:sz w:val="24"/>
              </w:rPr>
              <w:t>PPT. Look at the animals. Who are they? They are rabbits, dogs and cats. Look at these rabbits. What are they doing?</w:t>
            </w:r>
            <w:r>
              <w:rPr>
                <w:rFonts w:hint="eastAsia"/>
                <w:sz w:val="24"/>
              </w:rPr>
              <w:t>引导学生回答：</w:t>
            </w:r>
            <w:r>
              <w:rPr>
                <w:rFonts w:hint="eastAsia"/>
                <w:sz w:val="24"/>
              </w:rPr>
              <w:t xml:space="preserve">They are playing. </w:t>
            </w:r>
            <w:r>
              <w:rPr>
                <w:rFonts w:hint="eastAsia"/>
                <w:sz w:val="24"/>
              </w:rPr>
              <w:t>教师重复：</w:t>
            </w:r>
            <w:r>
              <w:rPr>
                <w:rFonts w:hint="eastAsia"/>
                <w:sz w:val="24"/>
              </w:rPr>
              <w:t>playing, playing, 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 playing.</w:t>
            </w:r>
            <w:r>
              <w:rPr>
                <w:rFonts w:hint="eastAsia"/>
                <w:sz w:val="24"/>
              </w:rPr>
              <w:t>教师边说将</w:t>
            </w:r>
            <w:r>
              <w:rPr>
                <w:rFonts w:hint="eastAsia"/>
                <w:sz w:val="24"/>
              </w:rPr>
              <w:t>playing</w:t>
            </w:r>
            <w:r>
              <w:rPr>
                <w:rFonts w:hint="eastAsia"/>
                <w:sz w:val="24"/>
              </w:rPr>
              <w:t>卡片贴在黑板上，然后带领学生高低声诵读：</w:t>
            </w:r>
            <w:r>
              <w:rPr>
                <w:rFonts w:hint="eastAsia"/>
                <w:sz w:val="24"/>
              </w:rPr>
              <w:t>Playing, playing, they are playing with each other.</w:t>
            </w:r>
          </w:p>
          <w:p w:rsidR="000E476A" w:rsidRDefault="000E476A" w:rsidP="009916F1"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以同样的方法教学：</w:t>
            </w:r>
            <w:r>
              <w:rPr>
                <w:rFonts w:hint="eastAsia"/>
                <w:sz w:val="24"/>
              </w:rPr>
              <w:t>climbing, eating, drinking, jumping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sleeping</w:t>
            </w:r>
            <w:r>
              <w:rPr>
                <w:rFonts w:hint="eastAsia"/>
                <w:sz w:val="24"/>
              </w:rPr>
              <w:t>。</w:t>
            </w:r>
          </w:p>
          <w:p w:rsidR="000E476A" w:rsidRDefault="000E476A" w:rsidP="009916F1"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活动：小小侦查兵</w:t>
            </w:r>
          </w:p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请学生在读的过程中注意观察动词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形式的构成，看谁能最快地发现动词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形式的构成规律。</w:t>
            </w:r>
          </w:p>
          <w:p w:rsidR="000E476A" w:rsidRDefault="000E476A" w:rsidP="009916F1"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play</w:t>
            </w:r>
          </w:p>
          <w:p w:rsidR="000E476A" w:rsidRDefault="000E476A" w:rsidP="009916F1">
            <w:pPr>
              <w:numPr>
                <w:ilvl w:val="0"/>
                <w:numId w:val="7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活动：猜一猜，说一说</w:t>
            </w:r>
          </w:p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教师将各种动物的图片放在桌子上，请两位学生上台，一位学生从桌子上的图片中抽取一张，模仿这个动物的动作，班上其他学生猜猜是什么动物。</w:t>
            </w:r>
          </w:p>
          <w:p w:rsidR="000E476A" w:rsidRDefault="000E476A" w:rsidP="009916F1"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俩俩活动：一位学生出示一张动物的图片，另一位学生说一个句子。然后交换角色，再进行练习。</w:t>
            </w:r>
          </w:p>
          <w:p w:rsidR="000E476A" w:rsidRDefault="000E476A" w:rsidP="009916F1"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学生完成</w:t>
            </w: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play </w:t>
            </w:r>
            <w:r>
              <w:rPr>
                <w:rFonts w:hint="eastAsia"/>
                <w:sz w:val="24"/>
              </w:rPr>
              <w:t>部分的内容。</w:t>
            </w:r>
          </w:p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教师将写着人名、动作、地点等卡片分别藏在三个袋子里，要求学生分别从这三个袋子中各取出一张卡片，然后将这三张卡片连成一句话，看看谁的句子所表达的意思最完整。</w:t>
            </w:r>
          </w:p>
        </w:tc>
        <w:tc>
          <w:tcPr>
            <w:tcW w:w="1574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E476A" w:rsidTr="00CC68F4">
        <w:trPr>
          <w:trHeight w:val="127"/>
        </w:trPr>
        <w:tc>
          <w:tcPr>
            <w:tcW w:w="1188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E476A" w:rsidTr="00CC68F4">
        <w:trPr>
          <w:trHeight w:val="1048"/>
        </w:trPr>
        <w:tc>
          <w:tcPr>
            <w:tcW w:w="1188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举一反三：教师出示动作图片，要求学生说出该动词和动词的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形式，然后再造一个句子并写下来。</w:t>
            </w:r>
          </w:p>
        </w:tc>
        <w:tc>
          <w:tcPr>
            <w:tcW w:w="1574" w:type="dxa"/>
            <w:vMerge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0E476A" w:rsidTr="00CC68F4">
        <w:trPr>
          <w:trHeight w:val="127"/>
        </w:trPr>
        <w:tc>
          <w:tcPr>
            <w:tcW w:w="1188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2"/>
          </w:tcPr>
          <w:p w:rsidR="000E476A" w:rsidRDefault="000E476A" w:rsidP="00CC68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完成活动手册的配套练习。</w:t>
            </w:r>
          </w:p>
          <w:p w:rsidR="000E476A" w:rsidRDefault="000E476A" w:rsidP="00CC68F4">
            <w:pPr>
              <w:rPr>
                <w:rFonts w:hint="eastAsia"/>
                <w:sz w:val="24"/>
              </w:rPr>
            </w:pPr>
          </w:p>
        </w:tc>
      </w:tr>
      <w:tr w:rsidR="000E476A" w:rsidTr="00CC68F4">
        <w:trPr>
          <w:trHeight w:val="255"/>
        </w:trPr>
        <w:tc>
          <w:tcPr>
            <w:tcW w:w="1188" w:type="dxa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 5 Whose dog is it?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What are they doing?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The dog is{climbing\drinking\eating.}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The rabbits are{playing\sleeping\jumping.}</w:t>
            </w:r>
          </w:p>
        </w:tc>
      </w:tr>
      <w:tr w:rsidR="000E476A" w:rsidTr="00CC68F4">
        <w:trPr>
          <w:trHeight w:val="2119"/>
        </w:trPr>
        <w:tc>
          <w:tcPr>
            <w:tcW w:w="1188" w:type="dxa"/>
          </w:tcPr>
          <w:p w:rsidR="000E476A" w:rsidRDefault="000E476A" w:rsidP="00CC68F4">
            <w:pPr>
              <w:rPr>
                <w:rFonts w:hint="eastAsia"/>
                <w:sz w:val="24"/>
              </w:rPr>
            </w:pP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0E476A" w:rsidRDefault="000E476A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E476A" w:rsidRDefault="000E476A" w:rsidP="000E476A">
      <w:pPr>
        <w:rPr>
          <w:rFonts w:hint="eastAsia"/>
          <w:sz w:val="24"/>
        </w:rPr>
      </w:pPr>
    </w:p>
    <w:p w:rsidR="00DB736F" w:rsidRPr="000E476A" w:rsidRDefault="00DB736F" w:rsidP="000E476A">
      <w:bookmarkStart w:id="0" w:name="_GoBack"/>
      <w:bookmarkEnd w:id="0"/>
    </w:p>
    <w:sectPr w:rsidR="00DB736F" w:rsidRPr="000E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F1" w:rsidRDefault="009916F1" w:rsidP="00AE10B2">
      <w:r>
        <w:separator/>
      </w:r>
    </w:p>
  </w:endnote>
  <w:endnote w:type="continuationSeparator" w:id="0">
    <w:p w:rsidR="009916F1" w:rsidRDefault="009916F1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F1" w:rsidRDefault="009916F1" w:rsidP="00AE10B2">
      <w:r>
        <w:separator/>
      </w:r>
    </w:p>
  </w:footnote>
  <w:footnote w:type="continuationSeparator" w:id="0">
    <w:p w:rsidR="009916F1" w:rsidRDefault="009916F1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064F"/>
    <w:multiLevelType w:val="singleLevel"/>
    <w:tmpl w:val="5501064F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012278"/>
    <w:multiLevelType w:val="singleLevel"/>
    <w:tmpl w:val="55012278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0122C3"/>
    <w:multiLevelType w:val="singleLevel"/>
    <w:tmpl w:val="550122C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501230F"/>
    <w:multiLevelType w:val="singleLevel"/>
    <w:tmpl w:val="5501230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01243D"/>
    <w:multiLevelType w:val="singleLevel"/>
    <w:tmpl w:val="5501243D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501263F"/>
    <w:multiLevelType w:val="singleLevel"/>
    <w:tmpl w:val="5501263F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501266F"/>
    <w:multiLevelType w:val="singleLevel"/>
    <w:tmpl w:val="5501266F"/>
    <w:lvl w:ilvl="0">
      <w:start w:val="1"/>
      <w:numFmt w:val="decimal"/>
      <w:suff w:val="nothing"/>
      <w:lvlText w:val="(%1)"/>
      <w:lvlJc w:val="left"/>
    </w:lvl>
  </w:abstractNum>
  <w:abstractNum w:abstractNumId="7" w15:restartNumberingAfterBreak="0">
    <w:nsid w:val="55012861"/>
    <w:multiLevelType w:val="singleLevel"/>
    <w:tmpl w:val="5501286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0E476A"/>
    <w:rsid w:val="00126A56"/>
    <w:rsid w:val="001B112E"/>
    <w:rsid w:val="00203B45"/>
    <w:rsid w:val="00224619"/>
    <w:rsid w:val="00245EAA"/>
    <w:rsid w:val="0030480D"/>
    <w:rsid w:val="003115CE"/>
    <w:rsid w:val="003920C8"/>
    <w:rsid w:val="003C0C7D"/>
    <w:rsid w:val="003F2FC6"/>
    <w:rsid w:val="004141A4"/>
    <w:rsid w:val="004A62DA"/>
    <w:rsid w:val="004B0CD9"/>
    <w:rsid w:val="004B22D4"/>
    <w:rsid w:val="00597D4A"/>
    <w:rsid w:val="005A5BA5"/>
    <w:rsid w:val="005B16B0"/>
    <w:rsid w:val="005B5B01"/>
    <w:rsid w:val="0066339F"/>
    <w:rsid w:val="0066368F"/>
    <w:rsid w:val="0068505A"/>
    <w:rsid w:val="006C19EE"/>
    <w:rsid w:val="008F21E1"/>
    <w:rsid w:val="0092210D"/>
    <w:rsid w:val="00940528"/>
    <w:rsid w:val="009916F1"/>
    <w:rsid w:val="00A8720E"/>
    <w:rsid w:val="00AE10B2"/>
    <w:rsid w:val="00B10EEA"/>
    <w:rsid w:val="00B43E12"/>
    <w:rsid w:val="00B72DAF"/>
    <w:rsid w:val="00CB16F4"/>
    <w:rsid w:val="00D673D5"/>
    <w:rsid w:val="00DB736F"/>
    <w:rsid w:val="00DD0751"/>
    <w:rsid w:val="00E277E6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2016-05-18T08:42:00Z</dcterms:created>
  <dcterms:modified xsi:type="dcterms:W3CDTF">2016-05-18T08:42:00Z</dcterms:modified>
</cp:coreProperties>
</file>